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1F" w:rsidRPr="00A02716" w:rsidRDefault="006F491F" w:rsidP="00930D4D">
      <w:pPr>
        <w:spacing w:line="240" w:lineRule="auto"/>
        <w:jc w:val="center"/>
      </w:pPr>
      <w:r w:rsidRPr="00A02716">
        <w:rPr>
          <w:rFonts w:ascii="Times New Roman" w:eastAsia="Times New Roman" w:hAnsi="Times New Roman"/>
          <w:b/>
          <w:bCs/>
          <w:sz w:val="28"/>
          <w:szCs w:val="28"/>
        </w:rPr>
        <w:t>«Отстой Крыма»</w:t>
      </w:r>
    </w:p>
    <w:p w:rsidR="006F491F" w:rsidRPr="00A02716" w:rsidRDefault="00930D4D" w:rsidP="00930D4D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02716">
        <w:rPr>
          <w:rFonts w:ascii="Times New Roman" w:eastAsia="Times New Roman" w:hAnsi="Times New Roman"/>
          <w:b/>
          <w:bCs/>
          <w:sz w:val="28"/>
          <w:szCs w:val="28"/>
        </w:rPr>
        <w:t xml:space="preserve">Автор: </w:t>
      </w:r>
      <w:r w:rsidR="006F491F" w:rsidRPr="00A02716">
        <w:rPr>
          <w:rFonts w:ascii="Times New Roman" w:eastAsia="Times New Roman" w:hAnsi="Times New Roman"/>
          <w:b/>
          <w:bCs/>
          <w:sz w:val="28"/>
          <w:szCs w:val="28"/>
        </w:rPr>
        <w:t>Сергей Куценко, кандидат в народные депутаты Украины от молодёжной партии Украины</w:t>
      </w:r>
    </w:p>
    <w:p w:rsidR="006F491F" w:rsidRPr="00A02716" w:rsidRDefault="006F491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Патриотизм – последнее прибежище 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>негодяя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. 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Эти с</w:t>
      </w:r>
      <w:r w:rsidRPr="00A02716">
        <w:rPr>
          <w:rFonts w:ascii="Times New Roman" w:eastAsia="Times New Roman" w:hAnsi="Times New Roman"/>
          <w:sz w:val="28"/>
          <w:szCs w:val="28"/>
        </w:rPr>
        <w:t>лова английск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ого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поэт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а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Самуэл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я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 Джонсон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 xml:space="preserve">а отлично подходят к </w:t>
      </w:r>
      <w:r w:rsidRPr="00A02716">
        <w:rPr>
          <w:rFonts w:ascii="Times New Roman" w:eastAsia="Times New Roman" w:hAnsi="Times New Roman"/>
          <w:sz w:val="28"/>
          <w:szCs w:val="28"/>
        </w:rPr>
        <w:t>некоторы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м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крымски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м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политик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ам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. Не имя реальной программы развития 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>экономики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, многие 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>годы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 паразитируя на крымских избирателях, политические эквилибристы вытащили из рукава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 xml:space="preserve"> последний козырь</w:t>
      </w:r>
      <w:r w:rsidRPr="00A02716">
        <w:rPr>
          <w:rFonts w:ascii="Times New Roman" w:eastAsia="Times New Roman" w:hAnsi="Times New Roman"/>
          <w:sz w:val="28"/>
          <w:szCs w:val="28"/>
        </w:rPr>
        <w:t>: они призывают жителей полуострова к “патриотизму”.</w:t>
      </w:r>
    </w:p>
    <w:p w:rsidR="00A02716" w:rsidRPr="00A02716" w:rsidRDefault="006F491F" w:rsidP="00A02716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Последним примером стала инициатива «Отстоим Крым». 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>Объединяться «</w:t>
      </w:r>
      <w:r w:rsidR="00A02716" w:rsidRPr="00A02716">
        <w:rPr>
          <w:rFonts w:ascii="Times New Roman" w:hAnsi="Times New Roman"/>
          <w:sz w:val="28"/>
          <w:szCs w:val="28"/>
        </w:rPr>
        <w:t xml:space="preserve">против», а не «за» - давняя практика в крымской политике. Во-первых, критиковать легче, чем предлагать альтернативу. А во-вторых, подключившимся к инициативе «аборигенам» крымской политики предлагать нечего. Они исчерпали идейный ресурс еще в прошлом тысячелетии, и дотянули до нынешнего дня только за счет общественной инерции. 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Поэтому, как только стал известен список </w:t>
      </w:r>
      <w:proofErr w:type="gramStart"/>
      <w:r w:rsidR="00A02716" w:rsidRPr="00A02716">
        <w:rPr>
          <w:rFonts w:ascii="Times New Roman" w:eastAsia="Times New Roman" w:hAnsi="Times New Roman"/>
          <w:sz w:val="28"/>
          <w:szCs w:val="28"/>
        </w:rPr>
        <w:t>подписавших</w:t>
      </w:r>
      <w:proofErr w:type="gramEnd"/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 соглашения, «Отстоим Крым» сразу трансформировался в общественном мнении в «Отстой Крыма». В него вошли, кажется, 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 xml:space="preserve">все надоевшие лица </w:t>
      </w:r>
      <w:r w:rsidRPr="00A02716">
        <w:rPr>
          <w:rFonts w:ascii="Times New Roman" w:eastAsia="Times New Roman" w:hAnsi="Times New Roman"/>
          <w:sz w:val="28"/>
          <w:szCs w:val="28"/>
        </w:rPr>
        <w:t>крымской политики</w:t>
      </w:r>
      <w:r w:rsidR="00930D4D" w:rsidRPr="00A02716">
        <w:rPr>
          <w:rFonts w:ascii="Times New Roman" w:eastAsia="Times New Roman" w:hAnsi="Times New Roman"/>
          <w:sz w:val="28"/>
          <w:szCs w:val="28"/>
        </w:rPr>
        <w:t xml:space="preserve">: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Сергей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Куницин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, Лев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Миримский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, Мустафа Джемилев, Андрей Сенченко и Леонид Грач. </w:t>
      </w:r>
    </w:p>
    <w:p w:rsidR="006F491F" w:rsidRPr="00A02716" w:rsidRDefault="006F491F" w:rsidP="00A0271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Более “фееричной” компании трудно придумать.  Каждый из фигурантов 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«отстоя»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на дух не переносит 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>всех остальных. П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оследние лет десять 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именно эти политики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вели 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>в Крыму войну на политическо</w:t>
      </w:r>
      <w:r w:rsidRPr="00A02716">
        <w:rPr>
          <w:rFonts w:ascii="Times New Roman" w:eastAsia="Times New Roman" w:hAnsi="Times New Roman"/>
          <w:sz w:val="28"/>
          <w:szCs w:val="28"/>
        </w:rPr>
        <w:t>е уничтожение. Но, тем не менее, страх уйти в политическое небытие п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ереборол </w:t>
      </w:r>
      <w:r w:rsidRPr="00A02716">
        <w:rPr>
          <w:rFonts w:ascii="Times New Roman" w:eastAsia="Times New Roman" w:hAnsi="Times New Roman"/>
          <w:sz w:val="28"/>
          <w:szCs w:val="28"/>
        </w:rPr>
        <w:t>взаимную ненави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сть и социальную брезгливость.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Формально они выступают против единой крымской команды Партии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регионов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>.Н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 в их заявлениях нет ни логики, ни правды, ни минимальной адеква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тности. Одна лишь болтовня и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напыщен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>ый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 истеричны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>й пафос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02716" w:rsidRDefault="006F491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Неформальный лидер этого образования 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М</w:t>
      </w:r>
      <w:r w:rsidR="004212D2">
        <w:rPr>
          <w:rFonts w:ascii="Times New Roman" w:eastAsia="Times New Roman" w:hAnsi="Times New Roman"/>
          <w:sz w:val="28"/>
          <w:szCs w:val="28"/>
        </w:rPr>
        <w:t>иримский</w:t>
      </w:r>
      <w:proofErr w:type="spellEnd"/>
      <w:r w:rsidR="004212D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4212D2">
        <w:rPr>
          <w:rFonts w:ascii="Times New Roman" w:eastAsia="Times New Roman" w:hAnsi="Times New Roman"/>
          <w:sz w:val="28"/>
          <w:szCs w:val="28"/>
        </w:rPr>
        <w:t xml:space="preserve">За ним тянется шлейф </w:t>
      </w:r>
      <w:r w:rsidR="004212D2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 xml:space="preserve">лихих </w:t>
      </w:r>
      <w:r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90-х</w:t>
      </w:r>
      <w:r w:rsidR="00A02716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 xml:space="preserve">, когда </w:t>
      </w:r>
      <w:proofErr w:type="spellStart"/>
      <w:r w:rsidR="00A02716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Миримский</w:t>
      </w:r>
      <w:proofErr w:type="spellEnd"/>
      <w:r w:rsidR="00A02716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 xml:space="preserve"> б</w:t>
      </w:r>
      <w:r w:rsidR="004212D2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 xml:space="preserve">ыл одним из наиболее </w:t>
      </w:r>
      <w:r w:rsidR="00A02716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 xml:space="preserve"> «</w:t>
      </w:r>
      <w:r w:rsidR="004212D2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 xml:space="preserve">авторитетных </w:t>
      </w:r>
      <w:r w:rsidR="00A02716"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пацанов» Крыма</w:t>
      </w:r>
      <w:r w:rsidRPr="004F5480">
        <w:rPr>
          <w:rFonts w:ascii="Times New Roman" w:eastAsia="Times New Roman" w:hAnsi="Times New Roman"/>
          <w:color w:val="FF0000"/>
          <w:sz w:val="28"/>
          <w:szCs w:val="28"/>
          <w:highlight w:val="yellow"/>
        </w:rPr>
        <w:t>.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  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Тогда же, раздавая продуктовые подачки, он заработал дешевую популярность у избирателей и трижды был народным депутатом Украины. Впрочем, на работу </w:t>
      </w:r>
      <w:proofErr w:type="spellStart"/>
      <w:r w:rsidR="00A02716">
        <w:rPr>
          <w:rFonts w:ascii="Times New Roman" w:eastAsia="Times New Roman" w:hAnsi="Times New Roman"/>
          <w:sz w:val="28"/>
          <w:szCs w:val="28"/>
        </w:rPr>
        <w:t>Миримский</w:t>
      </w:r>
      <w:proofErr w:type="spellEnd"/>
      <w:r w:rsidR="00A02716">
        <w:rPr>
          <w:rFonts w:ascii="Times New Roman" w:eastAsia="Times New Roman" w:hAnsi="Times New Roman"/>
          <w:sz w:val="28"/>
          <w:szCs w:val="28"/>
        </w:rPr>
        <w:t xml:space="preserve"> почти не ходил и слыл </w:t>
      </w:r>
      <w:r w:rsidR="00A02716" w:rsidRPr="00A02716">
        <w:rPr>
          <w:rFonts w:ascii="Times New Roman" w:eastAsia="Times New Roman" w:hAnsi="Times New Roman"/>
          <w:sz w:val="28"/>
          <w:szCs w:val="28"/>
        </w:rPr>
        <w:t xml:space="preserve">одним из самых злостных парламентских прогульщиков. </w:t>
      </w:r>
      <w:r w:rsidRPr="00A02716">
        <w:rPr>
          <w:rFonts w:ascii="Times New Roman" w:eastAsia="Times New Roman" w:hAnsi="Times New Roman"/>
          <w:sz w:val="28"/>
          <w:szCs w:val="28"/>
        </w:rPr>
        <w:t>За последние годы он истратил немало времени, сил и средств, пытаясь провести общественную легализацию своей репутации. Но ему это не удалось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 - в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биографии 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кандидата </w:t>
      </w:r>
      <w:r w:rsidRPr="00A02716">
        <w:rPr>
          <w:rFonts w:ascii="Times New Roman" w:eastAsia="Times New Roman" w:hAnsi="Times New Roman"/>
          <w:sz w:val="28"/>
          <w:szCs w:val="28"/>
        </w:rPr>
        <w:t>до сих пор много “белых пятен”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 и сомнительных моментов.</w:t>
      </w:r>
    </w:p>
    <w:p w:rsidR="002E1963" w:rsidRDefault="006F491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Джемилев – давний враг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Миримского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, тоже примкнул к «Отстою…». 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Хотя как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он 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собирается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“отстаивать” интересы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крымчан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>, непонятно. На каждом съе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зде крымских татар, курултае, Джемилев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рассказывает, что 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совсем состарился, одряхлел и </w:t>
      </w:r>
      <w:r w:rsidRPr="00A02716">
        <w:rPr>
          <w:rFonts w:ascii="Times New Roman" w:eastAsia="Times New Roman" w:hAnsi="Times New Roman"/>
          <w:sz w:val="28"/>
          <w:szCs w:val="28"/>
        </w:rPr>
        <w:t>собирается уйти с поста главы меджлиса. Каждый раз делегаты буквально на коленях просят его остаться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 – и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Джемилев как бы нехотя соглашается, наслаждаясь собственной “незаменимостью”. Тем временем популярность его среди соотечественников падает. Крымские татары, которые своими силами вернулись и обустроились, задают резонный вопрос: куда ушли </w:t>
      </w:r>
      <w:r w:rsidRPr="00A02716">
        <w:rPr>
          <w:rFonts w:ascii="Times New Roman" w:eastAsia="Times New Roman" w:hAnsi="Times New Roman"/>
          <w:sz w:val="28"/>
          <w:szCs w:val="28"/>
        </w:rPr>
        <w:lastRenderedPageBreak/>
        <w:t xml:space="preserve">миллионы бюджетных средств, выделенные на депортированных, на что потратили деньги международных доноров? Внятного ответа </w:t>
      </w:r>
      <w:r w:rsidR="00A02716">
        <w:rPr>
          <w:rFonts w:ascii="Times New Roman" w:eastAsia="Times New Roman" w:hAnsi="Times New Roman"/>
          <w:sz w:val="28"/>
          <w:szCs w:val="28"/>
        </w:rPr>
        <w:t xml:space="preserve">на эти вопросы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нет. Спросите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знакомых крымских татар  - получали ли они </w:t>
      </w:r>
      <w:r w:rsidRPr="00A02716">
        <w:rPr>
          <w:rFonts w:ascii="Times New Roman" w:eastAsia="Times New Roman" w:hAnsi="Times New Roman"/>
          <w:sz w:val="28"/>
          <w:szCs w:val="28"/>
        </w:rPr>
        <w:t>помощь от меджлиса</w:t>
      </w:r>
      <w:r w:rsidR="002E1963">
        <w:rPr>
          <w:rFonts w:ascii="Times New Roman" w:eastAsia="Times New Roman" w:hAnsi="Times New Roman"/>
          <w:sz w:val="28"/>
          <w:szCs w:val="28"/>
        </w:rPr>
        <w:t>?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>Уверен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, </w:t>
      </w:r>
      <w:r w:rsidR="002E1963">
        <w:rPr>
          <w:rFonts w:ascii="Times New Roman" w:eastAsia="Times New Roman" w:hAnsi="Times New Roman"/>
          <w:sz w:val="28"/>
          <w:szCs w:val="28"/>
        </w:rPr>
        <w:t>90 процентов ответят, что никогда не видели никакой ощутимой помощи. Зато в 2004 году к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рымские татары по указке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Джемилева </w:t>
      </w:r>
      <w:r w:rsidRPr="00A02716">
        <w:rPr>
          <w:rFonts w:ascii="Times New Roman" w:eastAsia="Times New Roman" w:hAnsi="Times New Roman"/>
          <w:sz w:val="28"/>
          <w:szCs w:val="28"/>
        </w:rPr>
        <w:t>поддержали Виктора Ющенко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 – худшего </w:t>
      </w:r>
      <w:r w:rsidRPr="00A02716">
        <w:rPr>
          <w:rFonts w:ascii="Times New Roman" w:eastAsia="Times New Roman" w:hAnsi="Times New Roman"/>
          <w:sz w:val="28"/>
          <w:szCs w:val="28"/>
        </w:rPr>
        <w:t>президент</w:t>
      </w:r>
      <w:r w:rsidR="002E1963">
        <w:rPr>
          <w:rFonts w:ascii="Times New Roman" w:eastAsia="Times New Roman" w:hAnsi="Times New Roman"/>
          <w:sz w:val="28"/>
          <w:szCs w:val="28"/>
        </w:rPr>
        <w:t>а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за всю историю украинской независимости. Что он сделал для </w:t>
      </w:r>
      <w:proofErr w:type="spellStart"/>
      <w:r w:rsidR="002E1963">
        <w:rPr>
          <w:rFonts w:ascii="Times New Roman" w:eastAsia="Times New Roman" w:hAnsi="Times New Roman"/>
          <w:sz w:val="28"/>
          <w:szCs w:val="28"/>
        </w:rPr>
        <w:t>крымскотатарского</w:t>
      </w:r>
      <w:proofErr w:type="spellEnd"/>
      <w:r w:rsidR="002E1963">
        <w:rPr>
          <w:rFonts w:ascii="Times New Roman" w:eastAsia="Times New Roman" w:hAnsi="Times New Roman"/>
          <w:sz w:val="28"/>
          <w:szCs w:val="28"/>
        </w:rPr>
        <w:t xml:space="preserve"> народа</w:t>
      </w:r>
      <w:r w:rsidRPr="00A02716">
        <w:rPr>
          <w:rFonts w:ascii="Times New Roman" w:eastAsia="Times New Roman" w:hAnsi="Times New Roman"/>
          <w:sz w:val="28"/>
          <w:szCs w:val="28"/>
        </w:rPr>
        <w:t>? Опять</w:t>
      </w:r>
      <w:r w:rsidR="002E1963">
        <w:rPr>
          <w:rFonts w:ascii="Times New Roman" w:eastAsia="Times New Roman" w:hAnsi="Times New Roman"/>
          <w:sz w:val="28"/>
          <w:szCs w:val="28"/>
        </w:rPr>
        <w:t>-</w:t>
      </w:r>
      <w:r w:rsidRPr="00A02716">
        <w:rPr>
          <w:rFonts w:ascii="Times New Roman" w:eastAsia="Times New Roman" w:hAnsi="Times New Roman"/>
          <w:sz w:val="28"/>
          <w:szCs w:val="28"/>
        </w:rPr>
        <w:t>таки -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 ничего. Даже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землю под Соборную мечеть в Симферополе 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мусульманская община смогла получить лишь после того как </w:t>
      </w:r>
      <w:r w:rsidRPr="00A02716">
        <w:rPr>
          <w:rFonts w:ascii="Times New Roman" w:eastAsia="Times New Roman" w:hAnsi="Times New Roman"/>
          <w:sz w:val="28"/>
          <w:szCs w:val="28"/>
        </w:rPr>
        <w:t>президентом стал Виктор Янукович.</w:t>
      </w:r>
    </w:p>
    <w:p w:rsidR="006F491F" w:rsidRPr="00A02716" w:rsidRDefault="002E196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Особый смак компании придает Леонид Грач </w:t>
      </w:r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– «сбитый летчик», которого </w:t>
      </w:r>
      <w:r>
        <w:rPr>
          <w:rFonts w:ascii="Times New Roman" w:eastAsia="Times New Roman" w:hAnsi="Times New Roman"/>
          <w:sz w:val="28"/>
          <w:szCs w:val="28"/>
        </w:rPr>
        <w:t xml:space="preserve">за последние два года со скандалами </w:t>
      </w:r>
      <w:proofErr w:type="gramStart"/>
      <w:r w:rsidR="006F491F" w:rsidRPr="00A02716">
        <w:rPr>
          <w:rFonts w:ascii="Times New Roman" w:eastAsia="Times New Roman" w:hAnsi="Times New Roman"/>
          <w:sz w:val="28"/>
          <w:szCs w:val="28"/>
        </w:rPr>
        <w:t>турнули</w:t>
      </w:r>
      <w:proofErr w:type="gramEnd"/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 из двух партий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 КПУ и КПРС. Крымские эксперты отмечали одну его особенность: Грачу нужна власть ради самой власти. </w:t>
      </w:r>
      <w:r>
        <w:rPr>
          <w:rFonts w:ascii="Times New Roman" w:eastAsia="Times New Roman" w:hAnsi="Times New Roman"/>
          <w:sz w:val="28"/>
          <w:szCs w:val="28"/>
        </w:rPr>
        <w:t xml:space="preserve">Оставшись без команды и спонсоров, </w:t>
      </w:r>
      <w:r w:rsidR="006F491F" w:rsidRPr="00A02716">
        <w:rPr>
          <w:rFonts w:ascii="Times New Roman" w:eastAsia="Times New Roman" w:hAnsi="Times New Roman"/>
          <w:sz w:val="28"/>
          <w:szCs w:val="28"/>
        </w:rPr>
        <w:t>он активно и</w:t>
      </w:r>
      <w:r>
        <w:rPr>
          <w:rFonts w:ascii="Times New Roman" w:eastAsia="Times New Roman" w:hAnsi="Times New Roman"/>
          <w:sz w:val="28"/>
          <w:szCs w:val="28"/>
        </w:rPr>
        <w:t xml:space="preserve">скал </w:t>
      </w:r>
      <w:r w:rsidR="006F491F" w:rsidRPr="00A02716">
        <w:rPr>
          <w:rFonts w:ascii="Times New Roman" w:eastAsia="Times New Roman" w:hAnsi="Times New Roman"/>
          <w:sz w:val="28"/>
          <w:szCs w:val="28"/>
        </w:rPr>
        <w:t>новых союзников</w:t>
      </w:r>
      <w:r>
        <w:rPr>
          <w:rFonts w:ascii="Times New Roman" w:eastAsia="Times New Roman" w:hAnsi="Times New Roman"/>
          <w:sz w:val="28"/>
          <w:szCs w:val="28"/>
        </w:rPr>
        <w:t xml:space="preserve"> – и сейчас, п</w:t>
      </w:r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о мнению политологов, Грач запряжен в оглобли </w:t>
      </w:r>
      <w:proofErr w:type="spellStart"/>
      <w:r w:rsidR="006F491F" w:rsidRPr="00A02716">
        <w:rPr>
          <w:rFonts w:ascii="Times New Roman" w:eastAsia="Times New Roman" w:hAnsi="Times New Roman"/>
          <w:sz w:val="28"/>
          <w:szCs w:val="28"/>
        </w:rPr>
        <w:t>Миримского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В пользу этой версии говорят и его славословия </w:t>
      </w:r>
      <w:r w:rsidR="006F491F" w:rsidRPr="00A02716">
        <w:rPr>
          <w:rFonts w:ascii="Times New Roman" w:eastAsia="Times New Roman" w:hAnsi="Times New Roman"/>
          <w:sz w:val="28"/>
          <w:szCs w:val="28"/>
        </w:rPr>
        <w:t>в адрес своего вчерашнего врага. Если бы Леонид Иванович был честным политиком, как он себя позиционирует, он бы рассказал, что на самом деле произошло с “</w:t>
      </w:r>
      <w:proofErr w:type="spellStart"/>
      <w:r w:rsidR="006F491F" w:rsidRPr="00A02716">
        <w:rPr>
          <w:rFonts w:ascii="Times New Roman" w:eastAsia="Times New Roman" w:hAnsi="Times New Roman"/>
          <w:sz w:val="28"/>
          <w:szCs w:val="28"/>
        </w:rPr>
        <w:t>КрымавтоГАЗом</w:t>
      </w:r>
      <w:proofErr w:type="spellEnd"/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”, кто виновен в развале предприятия, которое он протежировал. Печальным символом </w:t>
      </w:r>
      <w:proofErr w:type="spellStart"/>
      <w:r w:rsidR="006F491F" w:rsidRPr="00A02716">
        <w:rPr>
          <w:rFonts w:ascii="Times New Roman" w:eastAsia="Times New Roman" w:hAnsi="Times New Roman"/>
          <w:sz w:val="28"/>
          <w:szCs w:val="28"/>
        </w:rPr>
        <w:t>грачевского</w:t>
      </w:r>
      <w:proofErr w:type="spellEnd"/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 прожектерства стало разрушенное здание бывшего </w:t>
      </w:r>
      <w:proofErr w:type="spellStart"/>
      <w:r w:rsidR="006F491F" w:rsidRPr="00A02716">
        <w:rPr>
          <w:rFonts w:ascii="Times New Roman" w:eastAsia="Times New Roman" w:hAnsi="Times New Roman"/>
          <w:sz w:val="28"/>
          <w:szCs w:val="28"/>
        </w:rPr>
        <w:t>симферопольського</w:t>
      </w:r>
      <w:proofErr w:type="spellEnd"/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 кинотеатра “Мир”. Его задумали переоборудовать </w:t>
      </w:r>
      <w:proofErr w:type="gramStart"/>
      <w:r w:rsidR="006F491F" w:rsidRPr="00A02716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 Дворец автомобилистов. “Дворец” канул в Лету вместе с “</w:t>
      </w:r>
      <w:proofErr w:type="spellStart"/>
      <w:r w:rsidR="006F491F" w:rsidRPr="00A02716">
        <w:rPr>
          <w:rFonts w:ascii="Times New Roman" w:eastAsia="Times New Roman" w:hAnsi="Times New Roman"/>
          <w:sz w:val="28"/>
          <w:szCs w:val="28"/>
        </w:rPr>
        <w:t>КрымавтоГАЗом</w:t>
      </w:r>
      <w:proofErr w:type="spellEnd"/>
      <w:r w:rsidR="006F491F" w:rsidRPr="00A02716">
        <w:rPr>
          <w:rFonts w:ascii="Times New Roman" w:eastAsia="Times New Roman" w:hAnsi="Times New Roman"/>
          <w:sz w:val="28"/>
          <w:szCs w:val="28"/>
        </w:rPr>
        <w:t xml:space="preserve">”. Остались только развалины. </w:t>
      </w:r>
    </w:p>
    <w:p w:rsidR="006F491F" w:rsidRPr="00A02716" w:rsidRDefault="006F491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Сенченко –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еще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один </w:t>
      </w:r>
      <w:r w:rsidR="003D3E5C">
        <w:rPr>
          <w:rFonts w:ascii="Times New Roman" w:eastAsia="Times New Roman" w:hAnsi="Times New Roman"/>
          <w:sz w:val="28"/>
          <w:szCs w:val="28"/>
        </w:rPr>
        <w:t xml:space="preserve">«пенсионер»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крымской политики. В 90-х он был одним из основателей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связанной с криминалом </w:t>
      </w:r>
      <w:r w:rsidRPr="00A02716">
        <w:rPr>
          <w:rFonts w:ascii="Times New Roman" w:eastAsia="Times New Roman" w:hAnsi="Times New Roman"/>
          <w:sz w:val="28"/>
          <w:szCs w:val="28"/>
        </w:rPr>
        <w:t>Партии экономического возрождения Крыма</w:t>
      </w:r>
      <w:r w:rsidR="002E1963">
        <w:rPr>
          <w:rFonts w:ascii="Times New Roman" w:eastAsia="Times New Roman" w:hAnsi="Times New Roman"/>
          <w:sz w:val="28"/>
          <w:szCs w:val="28"/>
        </w:rPr>
        <w:t>, м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ногие члены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которой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погибли во время бандитских разборок. Сенченко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смерти избежал: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скрывался в России, потом в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Швецарии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. </w:t>
      </w:r>
      <w:r w:rsidR="002E1963">
        <w:rPr>
          <w:rFonts w:ascii="Times New Roman" w:eastAsia="Times New Roman" w:hAnsi="Times New Roman"/>
          <w:sz w:val="28"/>
          <w:szCs w:val="28"/>
        </w:rPr>
        <w:t>Вернувшись в Крым, он объявил себя преданным соратником Тимошенко, и активно участвовал в приватизации крымского имущества</w:t>
      </w:r>
      <w:r w:rsidR="003D3E5C">
        <w:rPr>
          <w:rFonts w:ascii="Times New Roman" w:eastAsia="Times New Roman" w:hAnsi="Times New Roman"/>
          <w:sz w:val="28"/>
          <w:szCs w:val="28"/>
        </w:rPr>
        <w:t xml:space="preserve">. </w:t>
      </w:r>
      <w:r w:rsidR="002E1963">
        <w:rPr>
          <w:rFonts w:ascii="Times New Roman" w:eastAsia="Times New Roman" w:hAnsi="Times New Roman"/>
          <w:sz w:val="28"/>
          <w:szCs w:val="28"/>
        </w:rPr>
        <w:t xml:space="preserve"> </w:t>
      </w:r>
      <w:r w:rsidR="002E1963" w:rsidRPr="00A02716">
        <w:rPr>
          <w:rFonts w:ascii="Times New Roman" w:eastAsia="Times New Roman" w:hAnsi="Times New Roman"/>
          <w:sz w:val="28"/>
          <w:szCs w:val="28"/>
        </w:rPr>
        <w:t>Теперь он не рискнул баллотироваться по одному из крымских округов, скрывшись в партийном списке “</w:t>
      </w:r>
      <w:proofErr w:type="spellStart"/>
      <w:r w:rsidR="002E1963" w:rsidRPr="00A02716">
        <w:rPr>
          <w:rFonts w:ascii="Times New Roman" w:eastAsia="Times New Roman" w:hAnsi="Times New Roman"/>
          <w:sz w:val="28"/>
          <w:szCs w:val="28"/>
        </w:rPr>
        <w:t>Батькивщины</w:t>
      </w:r>
      <w:proofErr w:type="spellEnd"/>
      <w:r w:rsidR="002E1963" w:rsidRPr="00A02716">
        <w:rPr>
          <w:rFonts w:ascii="Times New Roman" w:eastAsia="Times New Roman" w:hAnsi="Times New Roman"/>
          <w:sz w:val="28"/>
          <w:szCs w:val="28"/>
        </w:rPr>
        <w:t>”</w:t>
      </w:r>
      <w:proofErr w:type="gramStart"/>
      <w:r w:rsidR="002E1963" w:rsidRPr="00A02716">
        <w:rPr>
          <w:rFonts w:ascii="Times New Roman" w:eastAsia="Times New Roman" w:hAnsi="Times New Roman"/>
          <w:sz w:val="28"/>
          <w:szCs w:val="28"/>
        </w:rPr>
        <w:t>.</w:t>
      </w:r>
      <w:r w:rsidRPr="00A02716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>егодня этот отважный капитулянт тоже вошел в «Отстой Крыма», несмотря на якобы классовую ненависть к коммунисту Грачу и идеологическую неприязнь ко всем остальным.</w:t>
      </w:r>
      <w:r w:rsidR="002E1963" w:rsidRPr="002E196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F491F" w:rsidRDefault="006F491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Куницын – в прошлом один из самых колоритных крымских политиков. За свою жизнь он перепробовал едва ли не все политические течения и партии, что позволяло ему годами оставаться на плаву. Но сегодня бывший председатель Совмина АРК, </w:t>
      </w:r>
      <w:r w:rsidR="003D3E5C">
        <w:rPr>
          <w:rFonts w:ascii="Times New Roman" w:eastAsia="Times New Roman" w:hAnsi="Times New Roman"/>
          <w:sz w:val="28"/>
          <w:szCs w:val="28"/>
        </w:rPr>
        <w:t>бывший представитель п</w:t>
      </w:r>
      <w:r w:rsidRPr="00A02716">
        <w:rPr>
          <w:rFonts w:ascii="Times New Roman" w:eastAsia="Times New Roman" w:hAnsi="Times New Roman"/>
          <w:sz w:val="28"/>
          <w:szCs w:val="28"/>
        </w:rPr>
        <w:t>резидента в АРК</w:t>
      </w:r>
      <w:r w:rsidR="003D3E5C">
        <w:rPr>
          <w:rFonts w:ascii="Times New Roman" w:eastAsia="Times New Roman" w:hAnsi="Times New Roman"/>
          <w:sz w:val="28"/>
          <w:szCs w:val="28"/>
        </w:rPr>
        <w:t xml:space="preserve"> и бывший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гл</w:t>
      </w:r>
      <w:r>
        <w:rPr>
          <w:rFonts w:ascii="Times New Roman" w:eastAsia="Times New Roman" w:hAnsi="Times New Roman"/>
          <w:sz w:val="28"/>
          <w:szCs w:val="28"/>
        </w:rPr>
        <w:t>ава администрации Севастополя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оказался  в составе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кличковского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 «Удара». Это чисто техническое решение, позволяющее </w:t>
      </w:r>
      <w:r w:rsidR="003D3E5C">
        <w:rPr>
          <w:rFonts w:ascii="Times New Roman" w:eastAsia="Times New Roman" w:hAnsi="Times New Roman"/>
          <w:sz w:val="28"/>
          <w:szCs w:val="28"/>
        </w:rPr>
        <w:t xml:space="preserve">ему </w:t>
      </w:r>
      <w:r w:rsidRPr="00A02716">
        <w:rPr>
          <w:rFonts w:ascii="Times New Roman" w:eastAsia="Times New Roman" w:hAnsi="Times New Roman"/>
          <w:sz w:val="28"/>
          <w:szCs w:val="28"/>
        </w:rPr>
        <w:t>получить манд</w:t>
      </w:r>
      <w:r w:rsidR="003D3E5C">
        <w:rPr>
          <w:rFonts w:ascii="Times New Roman" w:eastAsia="Times New Roman" w:hAnsi="Times New Roman"/>
          <w:sz w:val="28"/>
          <w:szCs w:val="28"/>
        </w:rPr>
        <w:t xml:space="preserve">ат и неприкосновенность. Она Куницыну 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>очень нужна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, учитывая то количество уголовных дел, которые могут быть открыты против него. </w:t>
      </w:r>
      <w:r>
        <w:rPr>
          <w:rFonts w:ascii="Times New Roman" w:eastAsia="Times New Roman" w:hAnsi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Гресс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политический соратник </w:t>
      </w:r>
      <w:r w:rsidRPr="00A02716">
        <w:rPr>
          <w:rFonts w:ascii="Times New Roman" w:eastAsia="Times New Roman" w:hAnsi="Times New Roman"/>
          <w:sz w:val="28"/>
          <w:szCs w:val="28"/>
        </w:rPr>
        <w:t>Куниц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A02716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причастный к распределению севастопольской земли в то время, когда Куницын возглавлял городскую администрацию, уже почти два года находится за решеткой.</w:t>
      </w:r>
    </w:p>
    <w:p w:rsidR="006F491F" w:rsidRPr="00A02716" w:rsidRDefault="006F491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Как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и другие подписанты «Отстоя…»</w:t>
      </w:r>
      <w:r>
        <w:rPr>
          <w:rFonts w:ascii="Times New Roman" w:eastAsia="Times New Roman" w:hAnsi="Times New Roman"/>
          <w:sz w:val="28"/>
          <w:szCs w:val="28"/>
        </w:rPr>
        <w:t xml:space="preserve">, Куницын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расписался в бессилии, войдя в партийный список, и отказавшись от честной борьбы в мажоритарном округе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 xml:space="preserve">.. 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Непонятно, как </w:t>
      </w:r>
      <w:r>
        <w:rPr>
          <w:rFonts w:ascii="Times New Roman" w:eastAsia="Times New Roman" w:hAnsi="Times New Roman"/>
          <w:sz w:val="28"/>
          <w:szCs w:val="28"/>
        </w:rPr>
        <w:t xml:space="preserve">он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Куницын оказался в одной упряжке с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Грачем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Крымчане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 хорошо помнят, как он, будучи главой республиканского правительства, “воевал” с Леонидом Ивановичем, который на</w:t>
      </w:r>
      <w:r w:rsidR="003D3E5C">
        <w:rPr>
          <w:rFonts w:ascii="Times New Roman" w:eastAsia="Times New Roman" w:hAnsi="Times New Roman"/>
          <w:sz w:val="28"/>
          <w:szCs w:val="28"/>
        </w:rPr>
        <w:t xml:space="preserve"> тот момент занимал пост спикера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 крымского парламента. Грач публично называл Куницына “политической проституткой”</w:t>
      </w:r>
      <w:r>
        <w:rPr>
          <w:rFonts w:ascii="Times New Roman" w:eastAsia="Times New Roman" w:hAnsi="Times New Roman"/>
          <w:sz w:val="28"/>
          <w:szCs w:val="28"/>
        </w:rPr>
        <w:t>, а д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ля сбора компромата против </w:t>
      </w:r>
      <w:r>
        <w:rPr>
          <w:rFonts w:ascii="Times New Roman" w:eastAsia="Times New Roman" w:hAnsi="Times New Roman"/>
          <w:sz w:val="28"/>
          <w:szCs w:val="28"/>
        </w:rPr>
        <w:t xml:space="preserve">своего врага создал 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целое учреждение - Счетную палату АРК. </w:t>
      </w:r>
    </w:p>
    <w:p w:rsidR="006F491F" w:rsidRPr="00A02716" w:rsidRDefault="006F491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2716">
        <w:rPr>
          <w:rFonts w:ascii="Times New Roman" w:eastAsia="Times New Roman" w:hAnsi="Times New Roman"/>
          <w:sz w:val="28"/>
          <w:szCs w:val="28"/>
        </w:rPr>
        <w:t xml:space="preserve"> Сегодня данная пятерка, пытаясь скрыть кричащие противоречия в своих рядах, собралась </w:t>
      </w:r>
      <w:r w:rsidR="00695622">
        <w:rPr>
          <w:rFonts w:ascii="Times New Roman" w:eastAsia="Times New Roman" w:hAnsi="Times New Roman"/>
          <w:sz w:val="28"/>
          <w:szCs w:val="28"/>
        </w:rPr>
        <w:t>«</w:t>
      </w:r>
      <w:r w:rsidRPr="00A02716">
        <w:rPr>
          <w:rFonts w:ascii="Times New Roman" w:eastAsia="Times New Roman" w:hAnsi="Times New Roman"/>
          <w:sz w:val="28"/>
          <w:szCs w:val="28"/>
        </w:rPr>
        <w:t>отстаивать Крым</w:t>
      </w:r>
      <w:r w:rsidR="00695622">
        <w:rPr>
          <w:rFonts w:ascii="Times New Roman" w:eastAsia="Times New Roman" w:hAnsi="Times New Roman"/>
          <w:sz w:val="28"/>
          <w:szCs w:val="28"/>
        </w:rPr>
        <w:t>»</w:t>
      </w:r>
      <w:r w:rsidRPr="00A02716">
        <w:rPr>
          <w:rFonts w:ascii="Times New Roman" w:eastAsia="Times New Roman" w:hAnsi="Times New Roman"/>
          <w:sz w:val="28"/>
          <w:szCs w:val="28"/>
        </w:rPr>
        <w:t xml:space="preserve">. Вопрос даже не в том, от кого? Вопрос в том, как? По ленинским заветам как бы коммуниста Грача? По 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>неписанным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 законам меджлиса, которому не доверяют сами крымские татары? Или с учетом опыта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Миримского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 и Сенченко, приобретенного ими </w:t>
      </w:r>
      <w:proofErr w:type="gramStart"/>
      <w:r w:rsidRPr="00A02716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A02716">
        <w:rPr>
          <w:rFonts w:ascii="Times New Roman" w:eastAsia="Times New Roman" w:hAnsi="Times New Roman"/>
          <w:sz w:val="28"/>
          <w:szCs w:val="28"/>
        </w:rPr>
        <w:t xml:space="preserve"> бурных 90-х? Или может быть, используя гибкость Куницына, граничащую с мазохизмом? Отстоять Крым у них не получится. Им тут нет места. Они давно потеряли внутреннюю связь с Крымом и </w:t>
      </w:r>
      <w:proofErr w:type="spellStart"/>
      <w:r w:rsidRPr="00A02716">
        <w:rPr>
          <w:rFonts w:ascii="Times New Roman" w:eastAsia="Times New Roman" w:hAnsi="Times New Roman"/>
          <w:sz w:val="28"/>
          <w:szCs w:val="28"/>
        </w:rPr>
        <w:t>крымчанами</w:t>
      </w:r>
      <w:proofErr w:type="spellEnd"/>
      <w:r w:rsidRPr="00A02716">
        <w:rPr>
          <w:rFonts w:ascii="Times New Roman" w:eastAsia="Times New Roman" w:hAnsi="Times New Roman"/>
          <w:sz w:val="28"/>
          <w:szCs w:val="28"/>
        </w:rPr>
        <w:t xml:space="preserve">. А те – вычеркнули этих предателей и неудачников из своей жизни.   Уверен, избиратель в октябре скажет свое веское слово.  </w:t>
      </w:r>
    </w:p>
    <w:p w:rsidR="004F5480" w:rsidRPr="0003684D" w:rsidRDefault="004F5480" w:rsidP="004F5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избиратели должны проголосовать за меня как представителя новой политической силы - Молодёжной партии Украины</w:t>
      </w:r>
      <w:r w:rsidRPr="0003684D">
        <w:rPr>
          <w:rFonts w:ascii="Times New Roman" w:hAnsi="Times New Roman" w:cs="Times New Roman"/>
          <w:sz w:val="28"/>
          <w:szCs w:val="28"/>
        </w:rPr>
        <w:t>:</w:t>
      </w:r>
    </w:p>
    <w:p w:rsidR="004F5480" w:rsidRPr="004F5480" w:rsidRDefault="004F5480" w:rsidP="004F5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Для Украины и Крыма необходимо коренное обновление всех ветвей власти.</w:t>
      </w:r>
    </w:p>
    <w:p w:rsidR="004F5480" w:rsidRPr="004F5480" w:rsidRDefault="004F5480" w:rsidP="004F5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proofErr w:type="gramStart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Придя к управлению страной мы поставим</w:t>
      </w:r>
      <w:proofErr w:type="gramEnd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заслон олигархическим кланам, которые хотят использовать власть в своих исключительно корыстных интересах.</w:t>
      </w:r>
    </w:p>
    <w:p w:rsidR="004F5480" w:rsidRPr="004F5480" w:rsidRDefault="004F5480" w:rsidP="004F5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 отличи</w:t>
      </w:r>
      <w:proofErr w:type="gramStart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и</w:t>
      </w:r>
      <w:proofErr w:type="gramEnd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от прислужников нынешнего режима мы не запятнали себя коррупционными скандалами, </w:t>
      </w:r>
      <w:proofErr w:type="spellStart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рейдерством</w:t>
      </w:r>
      <w:proofErr w:type="spellEnd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воровством государственной собственности, уничтожением свободы слова.</w:t>
      </w:r>
    </w:p>
    <w:p w:rsidR="004F5480" w:rsidRPr="004F5480" w:rsidRDefault="004F5480" w:rsidP="004F5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 нас есть силы и желания строить новую процветающую страну.</w:t>
      </w:r>
    </w:p>
    <w:p w:rsidR="004F5480" w:rsidRPr="004F5480" w:rsidRDefault="004F5480" w:rsidP="004F5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Мы знаем проблемы всех категорий населения, от  представителей малого бизнеса до </w:t>
      </w:r>
      <w:proofErr w:type="gramStart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пенсионеров</w:t>
      </w:r>
      <w:proofErr w:type="gramEnd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живущих в сельской местности.</w:t>
      </w:r>
    </w:p>
    <w:p w:rsidR="004F5480" w:rsidRPr="004F5480" w:rsidRDefault="004F5480" w:rsidP="004F5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Мы уверены, что только молодёжь во власти сможет осуществить необходимые обществу преобразования.</w:t>
      </w:r>
    </w:p>
    <w:p w:rsidR="004F5480" w:rsidRPr="004F5480" w:rsidRDefault="004F5480" w:rsidP="004F54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Вы всегда сможете обратиться ко мне как к депутату потому, что я не </w:t>
      </w:r>
      <w:proofErr w:type="gramStart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чинуша-казнокрад</w:t>
      </w:r>
      <w:proofErr w:type="gramEnd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и не олигарх </w:t>
      </w:r>
      <w:proofErr w:type="spellStart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прячющийся</w:t>
      </w:r>
      <w:proofErr w:type="spellEnd"/>
      <w:r w:rsidRPr="004F548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в бронированных автомобилях. Я представитель народа и живу проблемами каждого из вас.</w:t>
      </w:r>
    </w:p>
    <w:p w:rsidR="006F491F" w:rsidRPr="00A02716" w:rsidRDefault="006F491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F491F" w:rsidRPr="00A027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821"/>
    <w:multiLevelType w:val="hybridMultilevel"/>
    <w:tmpl w:val="D6B4507C"/>
    <w:lvl w:ilvl="0" w:tplc="600E9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77B3E"/>
    <w:rsid w:val="002E1963"/>
    <w:rsid w:val="003D3E5C"/>
    <w:rsid w:val="004212D2"/>
    <w:rsid w:val="004F5480"/>
    <w:rsid w:val="00695622"/>
    <w:rsid w:val="006F491F"/>
    <w:rsid w:val="00930D4D"/>
    <w:rsid w:val="00A01461"/>
    <w:rsid w:val="00A0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F7B96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 w:line="240" w:lineRule="auto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4F548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2012-08-27T12:51:00Z</dcterms:created>
  <dcterms:modified xsi:type="dcterms:W3CDTF">2012-08-27T12:51:00Z</dcterms:modified>
</cp:coreProperties>
</file>